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FA9" w:rsidP="3E464DEA" w:rsidRDefault="281D3728" w14:paraId="4C8E0FD7" w14:textId="65F4D7E4">
      <w:pPr>
        <w:rPr>
          <w:b/>
          <w:bCs/>
        </w:rPr>
      </w:pPr>
      <w:r w:rsidRPr="70CC7640">
        <w:rPr>
          <w:b/>
          <w:bCs/>
        </w:rPr>
        <w:t xml:space="preserve">Zorgprogramma: wat </w:t>
      </w:r>
      <w:r w:rsidRPr="70CC7640" w:rsidR="5C790EB4">
        <w:rPr>
          <w:b/>
          <w:bCs/>
        </w:rPr>
        <w:t>is dat?</w:t>
      </w:r>
    </w:p>
    <w:p w:rsidR="00063FA9" w:rsidP="70CC7640" w:rsidRDefault="34220486" w14:paraId="2ADE6A9D" w14:textId="1C341112">
      <w:pPr>
        <w:pStyle w:val="Geenafstand"/>
      </w:pPr>
      <w:r w:rsidR="214D4B2A">
        <w:rPr/>
        <w:t xml:space="preserve">Voor </w:t>
      </w:r>
      <w:r w:rsidR="6A1FE686">
        <w:rPr/>
        <w:t>mens</w:t>
      </w:r>
      <w:r w:rsidR="214D4B2A">
        <w:rPr/>
        <w:t>en met diabetes/ COPD/ hart- en vaatziekten of een verhoogd</w:t>
      </w:r>
      <w:r w:rsidR="1D4E57A4">
        <w:rPr/>
        <w:t xml:space="preserve"> risico </w:t>
      </w:r>
      <w:r w:rsidR="214D4B2A">
        <w:rPr/>
        <w:t xml:space="preserve">hierop is het belangrijk om regelmatig voor controle te komen bij </w:t>
      </w:r>
      <w:r w:rsidR="449F4468">
        <w:rPr/>
        <w:t>de</w:t>
      </w:r>
      <w:r w:rsidR="214D4B2A">
        <w:rPr/>
        <w:t xml:space="preserve"> huisarts</w:t>
      </w:r>
      <w:r w:rsidR="58779FDD">
        <w:rPr/>
        <w:t xml:space="preserve">, </w:t>
      </w:r>
      <w:r w:rsidR="214D4B2A">
        <w:rPr/>
        <w:t>praktijkondersteuner</w:t>
      </w:r>
      <w:r w:rsidR="065A35BB">
        <w:rPr/>
        <w:t xml:space="preserve"> of spreekuurondersteuner.</w:t>
      </w:r>
    </w:p>
    <w:p w:rsidR="00063FA9" w:rsidP="70CC7640" w:rsidRDefault="34220486" w14:paraId="58ABF0D0" w14:textId="43A4665A">
      <w:pPr>
        <w:pStyle w:val="Geenafstand"/>
      </w:pPr>
      <w:r w:rsidR="214D4B2A">
        <w:rPr/>
        <w:t xml:space="preserve"> </w:t>
      </w:r>
      <w:r>
        <w:br/>
      </w:r>
      <w:r w:rsidR="296BC74D">
        <w:rPr/>
        <w:t xml:space="preserve">Een zorgprogramma </w:t>
      </w:r>
      <w:r w:rsidR="170F735D">
        <w:rPr/>
        <w:t xml:space="preserve">is extra </w:t>
      </w:r>
      <w:r w:rsidR="3EDCBF88">
        <w:rPr/>
        <w:t xml:space="preserve">zorg </w:t>
      </w:r>
      <w:r w:rsidR="3A0166A5">
        <w:rPr/>
        <w:t>voor mensen met diabetes, COPD of hart- en vaatziekten</w:t>
      </w:r>
      <w:r w:rsidR="2A20D7F1">
        <w:rPr/>
        <w:t>. Het is een</w:t>
      </w:r>
      <w:r w:rsidR="3A0166A5">
        <w:rPr/>
        <w:t xml:space="preserve"> </w:t>
      </w:r>
      <w:r w:rsidR="7F0CBEA6">
        <w:rPr/>
        <w:t>aanvulling op de gewone huisartsenzorg.</w:t>
      </w:r>
      <w:r w:rsidR="0A5ECD86">
        <w:rPr/>
        <w:t xml:space="preserve"> Het doel is om problemen te voorkomen of tijdig te ontdekken</w:t>
      </w:r>
      <w:r w:rsidR="00E72A03">
        <w:rPr/>
        <w:t xml:space="preserve"> en u te leren omgaan met uw aandoening.</w:t>
      </w:r>
    </w:p>
    <w:p w:rsidR="00063FA9" w:rsidP="01F5FA33" w:rsidRDefault="00063FA9" w14:paraId="2C1F50FC" w14:textId="56576309">
      <w:pPr>
        <w:pStyle w:val="Geenafstand"/>
        <w:rPr>
          <w:sz w:val="16"/>
          <w:szCs w:val="16"/>
        </w:rPr>
      </w:pPr>
    </w:p>
    <w:p w:rsidRPr="00067D83" w:rsidR="00063FA9" w:rsidP="01F5FA33" w:rsidRDefault="77445B42" w14:paraId="1F48F8FF" w14:textId="05EAE1A5">
      <w:pPr>
        <w:rPr>
          <w:b w:val="1"/>
          <w:bCs w:val="1"/>
        </w:rPr>
      </w:pPr>
      <w:r w:rsidRPr="01F5FA33" w:rsidR="5ADD24BA">
        <w:rPr>
          <w:b w:val="1"/>
          <w:bCs w:val="1"/>
        </w:rPr>
        <w:t>Wat kunt u verwachten?</w:t>
      </w:r>
    </w:p>
    <w:p w:rsidRPr="00067D83" w:rsidR="00063FA9" w:rsidP="01F5FA33" w:rsidRDefault="77445B42" w14:paraId="5C3AA539" w14:textId="51650506">
      <w:pPr>
        <w:pStyle w:val="Geenafstand"/>
        <w:numPr>
          <w:ilvl w:val="0"/>
          <w:numId w:val="4"/>
        </w:numPr>
        <w:rPr/>
      </w:pPr>
      <w:r w:rsidR="5D74D7B4">
        <w:rPr/>
        <w:t>u</w:t>
      </w:r>
      <w:r w:rsidR="6B813CE1">
        <w:rPr/>
        <w:t xml:space="preserve"> </w:t>
      </w:r>
      <w:r w:rsidR="2401222C">
        <w:rPr/>
        <w:t xml:space="preserve">krijgt </w:t>
      </w:r>
      <w:r w:rsidR="41FA6FD0">
        <w:rPr/>
        <w:t>een a</w:t>
      </w:r>
      <w:r w:rsidR="10A71139">
        <w:rPr/>
        <w:t>fs</w:t>
      </w:r>
      <w:r w:rsidR="41FA6FD0">
        <w:rPr/>
        <w:t>p</w:t>
      </w:r>
      <w:r w:rsidR="3EA92137">
        <w:rPr/>
        <w:t>r</w:t>
      </w:r>
      <w:r w:rsidR="41FA6FD0">
        <w:rPr/>
        <w:t>aak</w:t>
      </w:r>
      <w:r w:rsidR="4079258F">
        <w:rPr/>
        <w:t xml:space="preserve"> </w:t>
      </w:r>
      <w:r w:rsidR="4079258F">
        <w:rPr/>
        <w:t xml:space="preserve">voor </w:t>
      </w:r>
      <w:r w:rsidR="35E1FF00">
        <w:rPr/>
        <w:t xml:space="preserve">een </w:t>
      </w:r>
      <w:r w:rsidR="4079258F">
        <w:rPr/>
        <w:t xml:space="preserve">controle, </w:t>
      </w:r>
      <w:r w:rsidR="2D90C3B8">
        <w:rPr/>
        <w:t xml:space="preserve">meestal is dit </w:t>
      </w:r>
      <w:r w:rsidR="34BB1CAB">
        <w:rPr/>
        <w:t xml:space="preserve">minimaal </w:t>
      </w:r>
      <w:r w:rsidR="4079258F">
        <w:rPr/>
        <w:t>één keer per jaar</w:t>
      </w:r>
      <w:r w:rsidR="74D98433">
        <w:rPr/>
        <w:t>;</w:t>
      </w:r>
    </w:p>
    <w:p w:rsidRPr="00067D83" w:rsidR="00063FA9" w:rsidP="01F5FA33" w:rsidRDefault="29FB14EC" w14:paraId="21664000" w14:textId="071E5D6F">
      <w:pPr>
        <w:pStyle w:val="Geenafstand"/>
        <w:numPr>
          <w:ilvl w:val="0"/>
          <w:numId w:val="4"/>
        </w:numPr>
        <w:rPr/>
      </w:pPr>
      <w:r w:rsidR="251008FE">
        <w:rPr/>
        <w:t>s</w:t>
      </w:r>
      <w:r w:rsidR="4C828C00">
        <w:rPr/>
        <w:t>oms</w:t>
      </w:r>
      <w:r w:rsidR="4C828C00">
        <w:rPr/>
        <w:t xml:space="preserve"> vragen we u om </w:t>
      </w:r>
      <w:r w:rsidR="411BDEB4">
        <w:rPr/>
        <w:t>vooraf bloed te laten prikken</w:t>
      </w:r>
      <w:r w:rsidR="574AC8B8">
        <w:rPr/>
        <w:t xml:space="preserve">, of als dat mogelijk is, thuis </w:t>
      </w:r>
      <w:r w:rsidR="3F78F13B">
        <w:rPr/>
        <w:t xml:space="preserve">uw bloeddruk te meten </w:t>
      </w:r>
      <w:r w:rsidR="574AC8B8">
        <w:rPr/>
        <w:t xml:space="preserve">of </w:t>
      </w:r>
      <w:r w:rsidR="579FF6FF">
        <w:rPr/>
        <w:t xml:space="preserve">een aantal </w:t>
      </w:r>
      <w:r w:rsidR="574AC8B8">
        <w:rPr/>
        <w:t>vrag</w:t>
      </w:r>
      <w:r w:rsidR="12B4C2E1">
        <w:rPr/>
        <w:t>en over uw gezondheid te beantwoorden</w:t>
      </w:r>
      <w:r w:rsidR="3164F4BD">
        <w:rPr/>
        <w:t>;</w:t>
      </w:r>
    </w:p>
    <w:p w:rsidRPr="00067D83" w:rsidR="00063FA9" w:rsidP="01F5FA33" w:rsidRDefault="78023270" w14:paraId="63907819" w14:textId="197A64EC">
      <w:pPr>
        <w:pStyle w:val="Geenafstand"/>
        <w:numPr>
          <w:ilvl w:val="0"/>
          <w:numId w:val="4"/>
        </w:numPr>
        <w:rPr/>
      </w:pPr>
      <w:r w:rsidR="04F7EB25">
        <w:rPr/>
        <w:t>h</w:t>
      </w:r>
      <w:r w:rsidR="3E875CAF">
        <w:rPr/>
        <w:t>eeft</w:t>
      </w:r>
      <w:r w:rsidR="3E875CAF">
        <w:rPr/>
        <w:t xml:space="preserve"> u diabetes? Dan wordt u ook opgeroepen voor een oogcontrole. U krijgt hiervoor een uitnodiging per brief of e-mail van Ksyos</w:t>
      </w:r>
      <w:r w:rsidR="560A0D5D">
        <w:rPr/>
        <w:t>;</w:t>
      </w:r>
    </w:p>
    <w:p w:rsidRPr="00067D83" w:rsidR="00063FA9" w:rsidP="01F5FA33" w:rsidRDefault="09139C1B" w14:paraId="6BE60AA4" w14:textId="4C33C96C">
      <w:pPr>
        <w:pStyle w:val="Geenafstand"/>
        <w:numPr>
          <w:ilvl w:val="0"/>
          <w:numId w:val="4"/>
        </w:numPr>
        <w:rPr/>
      </w:pPr>
      <w:r w:rsidR="5E603269">
        <w:rPr/>
        <w:t>t</w:t>
      </w:r>
      <w:r w:rsidR="411BDEB4">
        <w:rPr/>
        <w:t>ijdens</w:t>
      </w:r>
      <w:r w:rsidR="411BDEB4">
        <w:rPr/>
        <w:t xml:space="preserve"> de controle</w:t>
      </w:r>
      <w:r w:rsidR="265167B6">
        <w:rPr/>
        <w:t xml:space="preserve"> </w:t>
      </w:r>
      <w:r w:rsidR="411BDEB4">
        <w:rPr/>
        <w:t>bespreken we hoe het met u gaat</w:t>
      </w:r>
      <w:r w:rsidR="459DD31E">
        <w:rPr/>
        <w:t xml:space="preserve"> en of u vragen heeft over u gezondheid of behandeling</w:t>
      </w:r>
      <w:r w:rsidR="296CBD71">
        <w:rPr/>
        <w:t>;</w:t>
      </w:r>
    </w:p>
    <w:p w:rsidRPr="00067D83" w:rsidR="00063FA9" w:rsidP="01F5FA33" w:rsidRDefault="6B83C84B" w14:paraId="6FF01DE0" w14:textId="2645FDD8">
      <w:pPr>
        <w:pStyle w:val="Geenafstand"/>
        <w:numPr>
          <w:ilvl w:val="0"/>
          <w:numId w:val="4"/>
        </w:numPr>
        <w:rPr/>
      </w:pPr>
      <w:r w:rsidR="734EF2D0">
        <w:rPr/>
        <w:t>w</w:t>
      </w:r>
      <w:r w:rsidR="32D3B19E">
        <w:rPr/>
        <w:t>e</w:t>
      </w:r>
      <w:r w:rsidR="69DB9869">
        <w:rPr/>
        <w:t xml:space="preserve"> </w:t>
      </w:r>
      <w:r w:rsidR="7730D79A">
        <w:rPr/>
        <w:t>bespreken</w:t>
      </w:r>
      <w:r w:rsidR="69DB9869">
        <w:rPr/>
        <w:t xml:space="preserve"> </w:t>
      </w:r>
      <w:r w:rsidR="69DB9869">
        <w:rPr/>
        <w:t>samen wat u zelf kunt doen om gezond te blijven</w:t>
      </w:r>
      <w:r w:rsidR="09837BE4">
        <w:rPr/>
        <w:t>;</w:t>
      </w:r>
    </w:p>
    <w:p w:rsidRPr="00067D83" w:rsidR="00063FA9" w:rsidP="01F5FA33" w:rsidRDefault="7C2A69B2" w14:paraId="6575032C" w14:textId="004B8666">
      <w:pPr>
        <w:pStyle w:val="Geenafstand"/>
        <w:numPr>
          <w:ilvl w:val="0"/>
          <w:numId w:val="4"/>
        </w:numPr>
        <w:rPr/>
      </w:pPr>
      <w:r w:rsidR="0EF99BCB">
        <w:rPr/>
        <w:t>a</w:t>
      </w:r>
      <w:r w:rsidR="69DB9869">
        <w:rPr/>
        <w:t>ls</w:t>
      </w:r>
      <w:r w:rsidR="69DB9869">
        <w:rPr/>
        <w:t xml:space="preserve"> extra begeleiding nodig, kunnen we </w:t>
      </w:r>
      <w:r w:rsidR="7F4F2F44">
        <w:rPr/>
        <w:t>naar andere</w:t>
      </w:r>
      <w:r w:rsidR="69DB9869">
        <w:rPr/>
        <w:t xml:space="preserve"> zorgverleners </w:t>
      </w:r>
      <w:r w:rsidR="0094E38E">
        <w:rPr/>
        <w:t>verwijzen</w:t>
      </w:r>
      <w:r w:rsidR="69DB9869">
        <w:rPr/>
        <w:t xml:space="preserve">, zoals een diëtist. </w:t>
      </w:r>
    </w:p>
    <w:p w:rsidR="00063FA9" w:rsidP="01F5FA33" w:rsidRDefault="00063FA9" w14:paraId="1203FE08" w14:textId="673A4ED6">
      <w:pPr>
        <w:rPr>
          <w:b w:val="1"/>
          <w:bCs w:val="1"/>
          <w:sz w:val="16"/>
          <w:szCs w:val="16"/>
        </w:rPr>
      </w:pPr>
    </w:p>
    <w:p w:rsidR="00063FA9" w:rsidP="01F5FA33" w:rsidRDefault="2E1A21B9" w14:paraId="154938FD" w14:textId="4E4EBA82">
      <w:pPr>
        <w:spacing w:line="276" w:lineRule="auto"/>
        <w:rPr>
          <w:b w:val="1"/>
          <w:bCs w:val="1"/>
        </w:rPr>
      </w:pPr>
      <w:r w:rsidRPr="01F5FA33" w:rsidR="7E3FBAE8">
        <w:rPr>
          <w:b w:val="1"/>
          <w:bCs w:val="1"/>
        </w:rPr>
        <w:t>Kosten</w:t>
      </w:r>
      <w:r>
        <w:br/>
      </w:r>
      <w:r w:rsidR="7E3FBAE8">
        <w:rPr/>
        <w:t xml:space="preserve">Meedoen aan het zorgprogramma kost niets, u betaalt </w:t>
      </w:r>
      <w:r w:rsidR="37C59D68">
        <w:rPr/>
        <w:t xml:space="preserve">hiervoor </w:t>
      </w:r>
      <w:r w:rsidR="7E3FBAE8">
        <w:rPr/>
        <w:t xml:space="preserve">geen eigen risico. </w:t>
      </w:r>
      <w:r>
        <w:br/>
      </w:r>
      <w:r w:rsidR="7E3FBAE8">
        <w:rPr/>
        <w:t>Let op! Bloedonderzoek, medicijnen, hulpmiddelen of een bezoek aan het ziekenhuis kan wel onder het eigen risico vallen.</w:t>
      </w:r>
    </w:p>
    <w:p w:rsidR="00063FA9" w:rsidP="3E464DEA" w:rsidRDefault="5FA6A74A" w14:paraId="16D5A11F" w14:textId="1D011B93">
      <w:r>
        <w:t xml:space="preserve">Het zorgprogramma wordt georganiseerd door Huisartsenorganisatie West-Friesland. </w:t>
      </w:r>
      <w:r w:rsidR="6ED00FB9">
        <w:t xml:space="preserve">De kosten worden door hen bij u zorgverzekeraar gedeclareerd. Dit leest u terug op </w:t>
      </w:r>
      <w:r>
        <w:t>het declaratieoverzicht van u zorgverzekeraar</w:t>
      </w:r>
      <w:r w:rsidR="484B93AE">
        <w:t>.</w:t>
      </w:r>
    </w:p>
    <w:p w:rsidR="00063FA9" w:rsidP="01F5FA33" w:rsidRDefault="2E1A21B9" w14:paraId="58364AED" w14:textId="4FB42E0F">
      <w:pPr>
        <w:spacing w:line="276" w:lineRule="auto"/>
      </w:pPr>
      <w:r w:rsidRPr="01F5FA33" w:rsidR="7E3FBAE8">
        <w:rPr>
          <w:b w:val="1"/>
          <w:bCs w:val="1"/>
        </w:rPr>
        <w:t>Uw gegevens en privacy</w:t>
      </w:r>
      <w:r>
        <w:br/>
      </w:r>
      <w:r w:rsidR="7E3FBAE8">
        <w:rPr/>
        <w:t xml:space="preserve">Uw medische gegevens worden veilig bewaard in een elektronisch dossier. </w:t>
      </w:r>
      <w:r w:rsidR="6C0F4182">
        <w:rPr/>
        <w:t>Alleen gegevens die nodig zijn voor uw behandeling worden zo nodig gedeeld met andere zorgverleners. Het delen van gegevens gebeurt via een beveiligd systeem dat voldoet aan alle wetten en regels hiervoor.</w:t>
      </w:r>
    </w:p>
    <w:p w:rsidR="00063FA9" w:rsidP="01F5FA33" w:rsidRDefault="51499FA9" w14:paraId="08A0890D" w14:textId="154C91FC">
      <w:pPr>
        <w:spacing w:line="276" w:lineRule="auto"/>
      </w:pPr>
      <w:r w:rsidRPr="01F5FA33" w:rsidR="09FE29FC">
        <w:rPr>
          <w:b w:val="1"/>
          <w:bCs w:val="1"/>
        </w:rPr>
        <w:t>Wetenschappelijk onderzoek (alleen bij diabetes)</w:t>
      </w:r>
      <w:r>
        <w:br/>
      </w:r>
      <w:r w:rsidR="6C124F55">
        <w:rPr/>
        <w:t xml:space="preserve">Doet u mee aan het zorgprogramma diabetes? Dan kunt u een brief ontvangen van </w:t>
      </w:r>
      <w:r w:rsidR="0D4C1770">
        <w:rPr/>
        <w:t>Huisartsenorganisatie West-Friesland</w:t>
      </w:r>
      <w:r w:rsidR="7CA97868">
        <w:rPr/>
        <w:t>. Hierin wordt u gevraagd of u wilt meedoen aan wetenschappelijk onderzoek van het</w:t>
      </w:r>
      <w:r w:rsidR="0D4C1770">
        <w:rPr/>
        <w:t xml:space="preserve"> </w:t>
      </w:r>
      <w:r w:rsidR="09FE29FC">
        <w:rPr/>
        <w:t xml:space="preserve">Amsterdam UMC. </w:t>
      </w:r>
      <w:r w:rsidR="23E13EFD">
        <w:rPr/>
        <w:t>Dit o</w:t>
      </w:r>
      <w:r w:rsidR="09FE29FC">
        <w:rPr/>
        <w:t>nderzoek</w:t>
      </w:r>
      <w:r w:rsidR="143CAC52">
        <w:rPr/>
        <w:t xml:space="preserve"> helpt om de zorg voor mensen met diabetes te verbeteren. U beslist zelf of u wilt meedoen. Meedoen is nooit verplicht.</w:t>
      </w:r>
      <w:r w:rsidR="143CAC52">
        <w:rPr/>
        <w:t xml:space="preserve"> </w:t>
      </w:r>
      <w:r w:rsidR="09FE29FC">
        <w:rPr/>
        <w:t xml:space="preserve"> </w:t>
      </w:r>
      <w:r w:rsidR="418033FE">
        <w:rPr/>
        <w:t xml:space="preserve"> </w:t>
      </w:r>
    </w:p>
    <w:p w:rsidR="00063FA9" w:rsidP="01F5FA33" w:rsidRDefault="281D3728" w14:paraId="6AE99772" w14:textId="58C84AE0">
      <w:pPr>
        <w:spacing w:line="276" w:lineRule="auto"/>
      </w:pPr>
      <w:r w:rsidRPr="01F5FA33" w:rsidR="296BC74D">
        <w:rPr>
          <w:b w:val="1"/>
          <w:bCs w:val="1"/>
        </w:rPr>
        <w:t>Wilt u stoppen?</w:t>
      </w:r>
      <w:r>
        <w:br/>
      </w:r>
      <w:r w:rsidR="296BC74D">
        <w:rPr/>
        <w:t xml:space="preserve">U kunt altijd stoppen met het zorgprogramma. Bespreek dit met uw huisarts of praktijkondersteuner. </w:t>
      </w:r>
      <w:r>
        <w:br/>
      </w:r>
      <w:r w:rsidR="28D44300">
        <w:rPr/>
        <w:t xml:space="preserve">Ook als u stopt, blijft u </w:t>
      </w:r>
      <w:r w:rsidR="421D9642">
        <w:rPr/>
        <w:t xml:space="preserve">van harte welkom </w:t>
      </w:r>
      <w:r w:rsidR="1063F1C1">
        <w:rPr/>
        <w:t>met al uw gezondheidsvragen of klachten</w:t>
      </w:r>
      <w:r w:rsidR="1063F1C1">
        <w:rPr/>
        <w:t xml:space="preserve">. </w:t>
      </w:r>
    </w:p>
    <w:p w:rsidRPr="00DD688B" w:rsidR="00063FA9" w:rsidP="01F5FA33" w:rsidRDefault="281D3728" w14:paraId="6AC8C131" w14:textId="77777777">
      <w:pPr>
        <w:pStyle w:val="Geenafstand"/>
        <w:rPr>
          <w:b w:val="1"/>
          <w:bCs w:val="1"/>
        </w:rPr>
      </w:pPr>
      <w:r w:rsidRPr="1D6BB468" w:rsidR="66487075">
        <w:rPr>
          <w:b w:val="1"/>
          <w:bCs w:val="1"/>
        </w:rPr>
        <w:t>Meer informatie</w:t>
      </w:r>
    </w:p>
    <w:tbl>
      <w:tblPr>
        <w:tblStyle w:val="PlainTable4"/>
        <w:tblW w:w="0" w:type="auto"/>
        <w:tblLook w:val="06A0" w:firstRow="1" w:lastRow="0" w:firstColumn="1" w:lastColumn="0" w:noHBand="1" w:noVBand="1"/>
      </w:tblPr>
      <w:tblGrid>
        <w:gridCol w:w="4868"/>
        <w:gridCol w:w="4868"/>
      </w:tblGrid>
      <w:tr w:rsidR="1D6BB468" w:rsidTr="1D6BB468" w14:paraId="15F76B58">
        <w:trPr>
          <w:trHeight w:val="300"/>
        </w:trPr>
        <w:tc>
          <w:tcPr>
            <w:cnfStyle w:val="001000000000" w:firstRow="0" w:lastRow="0" w:firstColumn="1" w:lastColumn="0" w:oddVBand="0" w:evenVBand="0" w:oddHBand="0" w:evenHBand="0" w:firstRowFirstColumn="0" w:firstRowLastColumn="0" w:lastRowFirstColumn="0" w:lastRowLastColumn="0"/>
            <w:tcW w:w="4868" w:type="dxa"/>
            <w:tcMar/>
          </w:tcPr>
          <w:p w:rsidR="592C2C8F" w:rsidP="1D6BB468" w:rsidRDefault="592C2C8F" w14:paraId="2888FB29" w14:textId="483DCD73">
            <w:pPr>
              <w:pStyle w:val="Geenafstand"/>
              <w:numPr>
                <w:ilvl w:val="0"/>
                <w:numId w:val="5"/>
              </w:numPr>
              <w:rPr>
                <w:b w:val="0"/>
                <w:bCs w:val="0"/>
              </w:rPr>
            </w:pPr>
            <w:r w:rsidR="592C2C8F">
              <w:rPr>
                <w:b w:val="0"/>
                <w:bCs w:val="0"/>
              </w:rPr>
              <w:t>thuisarts.nl</w:t>
            </w:r>
            <w:r w:rsidR="592C2C8F">
              <w:rPr>
                <w:b w:val="0"/>
                <w:bCs w:val="0"/>
              </w:rPr>
              <w:t xml:space="preserve"> </w:t>
            </w:r>
          </w:p>
        </w:tc>
        <w:tc>
          <w:tcPr>
            <w:cnfStyle w:val="000000000000" w:firstRow="0" w:lastRow="0" w:firstColumn="0" w:lastColumn="0" w:oddVBand="0" w:evenVBand="0" w:oddHBand="0" w:evenHBand="0" w:firstRowFirstColumn="0" w:firstRowLastColumn="0" w:lastRowFirstColumn="0" w:lastRowLastColumn="0"/>
            <w:tcW w:w="4868" w:type="dxa"/>
            <w:tcMar/>
          </w:tcPr>
          <w:p w:rsidR="592C2C8F" w:rsidP="1D6BB468" w:rsidRDefault="592C2C8F" w14:paraId="1D8671A3" w14:textId="75F4AAFC">
            <w:pPr>
              <w:pStyle w:val="Geenafstand"/>
              <w:numPr>
                <w:ilvl w:val="0"/>
                <w:numId w:val="5"/>
              </w:numPr>
              <w:rPr>
                <w:b w:val="0"/>
                <w:bCs w:val="0"/>
              </w:rPr>
            </w:pPr>
            <w:r w:rsidR="592C2C8F">
              <w:rPr>
                <w:b w:val="0"/>
                <w:bCs w:val="0"/>
              </w:rPr>
              <w:t>hwf.nl</w:t>
            </w:r>
            <w:r w:rsidR="592C2C8F">
              <w:rPr>
                <w:b w:val="0"/>
                <w:bCs w:val="0"/>
              </w:rPr>
              <w:t xml:space="preserve"> </w:t>
            </w:r>
          </w:p>
        </w:tc>
      </w:tr>
    </w:tbl>
    <w:p w:rsidR="1D6BB468" w:rsidP="1D6BB468" w:rsidRDefault="1D6BB468" w14:paraId="69C24E70" w14:textId="24C5B98F">
      <w:pPr>
        <w:pStyle w:val="Geenafstand"/>
        <w:suppressLineNumbers w:val="0"/>
        <w:bidi w:val="0"/>
        <w:spacing w:before="0" w:beforeAutospacing="off" w:after="0" w:afterAutospacing="off" w:line="240" w:lineRule="auto"/>
        <w:ind w:left="0" w:right="0"/>
        <w:jc w:val="left"/>
        <w:rPr>
          <w:b w:val="1"/>
          <w:bCs w:val="1"/>
        </w:rPr>
      </w:pPr>
    </w:p>
    <w:p w:rsidRPr="00DD688B" w:rsidR="00063FA9" w:rsidP="1D6BB468" w:rsidRDefault="281D3728" w14:paraId="1464FEA3" w14:textId="3A97DF63">
      <w:pPr>
        <w:ind w:left="0"/>
      </w:pPr>
      <w:r w:rsidR="66487075">
        <w:rPr/>
        <w:t>Heeft u vragen? Neem gerust contact met ons op.</w:t>
      </w:r>
    </w:p>
    <w:p w:rsidR="00063FA9" w:rsidP="1D6BB468" w:rsidRDefault="281D3728" w14:paraId="20ECD494" w14:textId="2763D7C1">
      <w:pPr>
        <w:rPr>
          <w:b w:val="1"/>
          <w:bCs w:val="1"/>
        </w:rPr>
      </w:pPr>
      <w:r w:rsidR="331E4A58">
        <w:rPr/>
        <w:t>Met vriendelijke groet,</w:t>
      </w:r>
      <w:r>
        <w:br/>
      </w:r>
      <w:r w:rsidRPr="1D6BB468" w:rsidR="331E4A58">
        <w:rPr>
          <w:b w:val="1"/>
          <w:bCs w:val="1"/>
        </w:rPr>
        <w:t>Uw huisarts en praktijkondersteuner</w:t>
      </w:r>
    </w:p>
    <w:sectPr w:rsidR="00063FA9" w:rsidSect="00AF4FC0">
      <w:pgSz w:w="11906" w:h="16838"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16998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EA5A93"/>
    <w:multiLevelType w:val="hybridMultilevel"/>
    <w:tmpl w:val="0830931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DBAE2F3"/>
    <w:multiLevelType w:val="hybridMultilevel"/>
    <w:tmpl w:val="4AD2E152"/>
    <w:lvl w:ilvl="0" w:tplc="97FC1618">
      <w:start w:val="1"/>
      <w:numFmt w:val="bullet"/>
      <w:lvlText w:val=""/>
      <w:lvlJc w:val="left"/>
      <w:pPr>
        <w:ind w:left="720" w:hanging="360"/>
      </w:pPr>
      <w:rPr>
        <w:rFonts w:hint="default" w:ascii="Symbol" w:hAnsi="Symbol"/>
      </w:rPr>
    </w:lvl>
    <w:lvl w:ilvl="1" w:tplc="1C4278F2">
      <w:start w:val="1"/>
      <w:numFmt w:val="bullet"/>
      <w:lvlText w:val="o"/>
      <w:lvlJc w:val="left"/>
      <w:pPr>
        <w:ind w:left="1440" w:hanging="360"/>
      </w:pPr>
      <w:rPr>
        <w:rFonts w:hint="default" w:ascii="Courier New" w:hAnsi="Courier New"/>
      </w:rPr>
    </w:lvl>
    <w:lvl w:ilvl="2" w:tplc="45A8AD54">
      <w:start w:val="1"/>
      <w:numFmt w:val="bullet"/>
      <w:lvlText w:val=""/>
      <w:lvlJc w:val="left"/>
      <w:pPr>
        <w:ind w:left="2160" w:hanging="360"/>
      </w:pPr>
      <w:rPr>
        <w:rFonts w:hint="default" w:ascii="Wingdings" w:hAnsi="Wingdings"/>
      </w:rPr>
    </w:lvl>
    <w:lvl w:ilvl="3" w:tplc="0EE23C16">
      <w:start w:val="1"/>
      <w:numFmt w:val="bullet"/>
      <w:lvlText w:val=""/>
      <w:lvlJc w:val="left"/>
      <w:pPr>
        <w:ind w:left="2880" w:hanging="360"/>
      </w:pPr>
      <w:rPr>
        <w:rFonts w:hint="default" w:ascii="Symbol" w:hAnsi="Symbol"/>
      </w:rPr>
    </w:lvl>
    <w:lvl w:ilvl="4" w:tplc="898420DC">
      <w:start w:val="1"/>
      <w:numFmt w:val="bullet"/>
      <w:lvlText w:val="o"/>
      <w:lvlJc w:val="left"/>
      <w:pPr>
        <w:ind w:left="3600" w:hanging="360"/>
      </w:pPr>
      <w:rPr>
        <w:rFonts w:hint="default" w:ascii="Courier New" w:hAnsi="Courier New"/>
      </w:rPr>
    </w:lvl>
    <w:lvl w:ilvl="5" w:tplc="17766158">
      <w:start w:val="1"/>
      <w:numFmt w:val="bullet"/>
      <w:lvlText w:val=""/>
      <w:lvlJc w:val="left"/>
      <w:pPr>
        <w:ind w:left="4320" w:hanging="360"/>
      </w:pPr>
      <w:rPr>
        <w:rFonts w:hint="default" w:ascii="Wingdings" w:hAnsi="Wingdings"/>
      </w:rPr>
    </w:lvl>
    <w:lvl w:ilvl="6" w:tplc="D37A8AD4">
      <w:start w:val="1"/>
      <w:numFmt w:val="bullet"/>
      <w:lvlText w:val=""/>
      <w:lvlJc w:val="left"/>
      <w:pPr>
        <w:ind w:left="5040" w:hanging="360"/>
      </w:pPr>
      <w:rPr>
        <w:rFonts w:hint="default" w:ascii="Symbol" w:hAnsi="Symbol"/>
      </w:rPr>
    </w:lvl>
    <w:lvl w:ilvl="7" w:tplc="6534DDDE">
      <w:start w:val="1"/>
      <w:numFmt w:val="bullet"/>
      <w:lvlText w:val="o"/>
      <w:lvlJc w:val="left"/>
      <w:pPr>
        <w:ind w:left="5760" w:hanging="360"/>
      </w:pPr>
      <w:rPr>
        <w:rFonts w:hint="default" w:ascii="Courier New" w:hAnsi="Courier New"/>
      </w:rPr>
    </w:lvl>
    <w:lvl w:ilvl="8" w:tplc="3636199E">
      <w:start w:val="1"/>
      <w:numFmt w:val="bullet"/>
      <w:lvlText w:val=""/>
      <w:lvlJc w:val="left"/>
      <w:pPr>
        <w:ind w:left="6480" w:hanging="360"/>
      </w:pPr>
      <w:rPr>
        <w:rFonts w:hint="default" w:ascii="Wingdings" w:hAnsi="Wingdings"/>
      </w:rPr>
    </w:lvl>
  </w:abstractNum>
  <w:abstractNum w:abstractNumId="2" w15:restartNumberingAfterBreak="0">
    <w:nsid w:val="42D8285A"/>
    <w:multiLevelType w:val="multilevel"/>
    <w:tmpl w:val="5AEEB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4B3518B"/>
    <w:multiLevelType w:val="multilevel"/>
    <w:tmpl w:val="1EDC4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
    <w:abstractNumId w:val="4"/>
  </w:num>
  <w:num w:numId="1" w16cid:durableId="472914386">
    <w:abstractNumId w:val="3"/>
  </w:num>
  <w:num w:numId="2" w16cid:durableId="964627030">
    <w:abstractNumId w:val="2"/>
  </w:num>
  <w:num w:numId="3" w16cid:durableId="133451210">
    <w:abstractNumId w:val="0"/>
  </w:num>
  <w:num w:numId="4" w16cid:durableId="196615795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C0"/>
    <w:rsid w:val="00063FA9"/>
    <w:rsid w:val="00067D83"/>
    <w:rsid w:val="000C7DB3"/>
    <w:rsid w:val="00182B09"/>
    <w:rsid w:val="00210415"/>
    <w:rsid w:val="002D51D2"/>
    <w:rsid w:val="00304493"/>
    <w:rsid w:val="005151C7"/>
    <w:rsid w:val="006E1EFB"/>
    <w:rsid w:val="006F03FB"/>
    <w:rsid w:val="007A73FD"/>
    <w:rsid w:val="00845483"/>
    <w:rsid w:val="00845E47"/>
    <w:rsid w:val="00866163"/>
    <w:rsid w:val="00946AC4"/>
    <w:rsid w:val="0094E38E"/>
    <w:rsid w:val="00AF4FC0"/>
    <w:rsid w:val="00DD688B"/>
    <w:rsid w:val="00E72A03"/>
    <w:rsid w:val="00F6794F"/>
    <w:rsid w:val="00F85A69"/>
    <w:rsid w:val="00FA5F8A"/>
    <w:rsid w:val="00FB59CF"/>
    <w:rsid w:val="01F5FA33"/>
    <w:rsid w:val="02A2E9D4"/>
    <w:rsid w:val="0424674E"/>
    <w:rsid w:val="0425E56E"/>
    <w:rsid w:val="045DD569"/>
    <w:rsid w:val="04F7EB25"/>
    <w:rsid w:val="05161460"/>
    <w:rsid w:val="05931131"/>
    <w:rsid w:val="065A35BB"/>
    <w:rsid w:val="09139C1B"/>
    <w:rsid w:val="09837BE4"/>
    <w:rsid w:val="09CBDFBC"/>
    <w:rsid w:val="09FE29FC"/>
    <w:rsid w:val="0A0C6996"/>
    <w:rsid w:val="0A5ECD86"/>
    <w:rsid w:val="0AD50C90"/>
    <w:rsid w:val="0AEB0739"/>
    <w:rsid w:val="0BEC3546"/>
    <w:rsid w:val="0D4C1770"/>
    <w:rsid w:val="0D566435"/>
    <w:rsid w:val="0EF99BCB"/>
    <w:rsid w:val="0F38FDF0"/>
    <w:rsid w:val="0F9F3B52"/>
    <w:rsid w:val="1063F1C1"/>
    <w:rsid w:val="10A71139"/>
    <w:rsid w:val="12B4C2E1"/>
    <w:rsid w:val="143CAC52"/>
    <w:rsid w:val="145F3224"/>
    <w:rsid w:val="15012A43"/>
    <w:rsid w:val="170F735D"/>
    <w:rsid w:val="17F354CE"/>
    <w:rsid w:val="18A652E0"/>
    <w:rsid w:val="1A1933B2"/>
    <w:rsid w:val="1B0CA56D"/>
    <w:rsid w:val="1C3BF167"/>
    <w:rsid w:val="1C9A115A"/>
    <w:rsid w:val="1D4E57A4"/>
    <w:rsid w:val="1D6BB468"/>
    <w:rsid w:val="1D6D2915"/>
    <w:rsid w:val="2136DF0D"/>
    <w:rsid w:val="214D4B2A"/>
    <w:rsid w:val="21ECCE40"/>
    <w:rsid w:val="224AB227"/>
    <w:rsid w:val="225E8BD5"/>
    <w:rsid w:val="23895DE2"/>
    <w:rsid w:val="23E13EFD"/>
    <w:rsid w:val="2401222C"/>
    <w:rsid w:val="251008FE"/>
    <w:rsid w:val="2510CFFE"/>
    <w:rsid w:val="25F729F0"/>
    <w:rsid w:val="265167B6"/>
    <w:rsid w:val="265FBE91"/>
    <w:rsid w:val="269E4FED"/>
    <w:rsid w:val="281D3728"/>
    <w:rsid w:val="2890E414"/>
    <w:rsid w:val="28D44300"/>
    <w:rsid w:val="296BC74D"/>
    <w:rsid w:val="296CBD71"/>
    <w:rsid w:val="29FB14EC"/>
    <w:rsid w:val="2A20D7F1"/>
    <w:rsid w:val="2AFD3E17"/>
    <w:rsid w:val="2B08809C"/>
    <w:rsid w:val="2B447E2E"/>
    <w:rsid w:val="2B7BEB54"/>
    <w:rsid w:val="2CB7A32C"/>
    <w:rsid w:val="2D73BAD8"/>
    <w:rsid w:val="2D90C3B8"/>
    <w:rsid w:val="2E1A21B9"/>
    <w:rsid w:val="2FE60AD5"/>
    <w:rsid w:val="3052F9B3"/>
    <w:rsid w:val="30A825B0"/>
    <w:rsid w:val="30EA99FB"/>
    <w:rsid w:val="3164F4BD"/>
    <w:rsid w:val="319B43C2"/>
    <w:rsid w:val="32D0F35A"/>
    <w:rsid w:val="32D3B19E"/>
    <w:rsid w:val="331E4A58"/>
    <w:rsid w:val="33C3371A"/>
    <w:rsid w:val="34220486"/>
    <w:rsid w:val="34A6D9C7"/>
    <w:rsid w:val="34BB1CAB"/>
    <w:rsid w:val="3563DA50"/>
    <w:rsid w:val="35806837"/>
    <w:rsid w:val="35E1FF00"/>
    <w:rsid w:val="36EBCA9B"/>
    <w:rsid w:val="3730DA6D"/>
    <w:rsid w:val="37876A3A"/>
    <w:rsid w:val="37C59D68"/>
    <w:rsid w:val="37CA0E68"/>
    <w:rsid w:val="397647BB"/>
    <w:rsid w:val="3A0166A5"/>
    <w:rsid w:val="3A29EFFD"/>
    <w:rsid w:val="3AF0FD45"/>
    <w:rsid w:val="3D6014BD"/>
    <w:rsid w:val="3E464DEA"/>
    <w:rsid w:val="3E875CAF"/>
    <w:rsid w:val="3EA92137"/>
    <w:rsid w:val="3EDCBF88"/>
    <w:rsid w:val="3EF3AF1E"/>
    <w:rsid w:val="3F78F13B"/>
    <w:rsid w:val="4079258F"/>
    <w:rsid w:val="411BDEB4"/>
    <w:rsid w:val="418033FE"/>
    <w:rsid w:val="41BFB585"/>
    <w:rsid w:val="41FA6FD0"/>
    <w:rsid w:val="421D9642"/>
    <w:rsid w:val="4378C408"/>
    <w:rsid w:val="449F4468"/>
    <w:rsid w:val="4513DB92"/>
    <w:rsid w:val="4534E38A"/>
    <w:rsid w:val="459DD31E"/>
    <w:rsid w:val="463FCF0B"/>
    <w:rsid w:val="484B93AE"/>
    <w:rsid w:val="48A6E3ED"/>
    <w:rsid w:val="48C5CC18"/>
    <w:rsid w:val="499B5BDD"/>
    <w:rsid w:val="4B30DE1C"/>
    <w:rsid w:val="4BBDB593"/>
    <w:rsid w:val="4C828C00"/>
    <w:rsid w:val="4CCE4405"/>
    <w:rsid w:val="4DB41BDA"/>
    <w:rsid w:val="4F683C89"/>
    <w:rsid w:val="4FEC8E71"/>
    <w:rsid w:val="51499FA9"/>
    <w:rsid w:val="51E0D5C1"/>
    <w:rsid w:val="55D588EC"/>
    <w:rsid w:val="560A0D5D"/>
    <w:rsid w:val="562A1514"/>
    <w:rsid w:val="574AC8B8"/>
    <w:rsid w:val="577A7983"/>
    <w:rsid w:val="579FF6FF"/>
    <w:rsid w:val="57C1484C"/>
    <w:rsid w:val="58779FDD"/>
    <w:rsid w:val="587DCB7B"/>
    <w:rsid w:val="592C2C8F"/>
    <w:rsid w:val="5A6B0FCB"/>
    <w:rsid w:val="5AB3E189"/>
    <w:rsid w:val="5ADD24BA"/>
    <w:rsid w:val="5C790EB4"/>
    <w:rsid w:val="5CA06289"/>
    <w:rsid w:val="5CA0A6B0"/>
    <w:rsid w:val="5CC7DDDB"/>
    <w:rsid w:val="5D74D7B4"/>
    <w:rsid w:val="5E1D9B60"/>
    <w:rsid w:val="5E5FC61B"/>
    <w:rsid w:val="5E603269"/>
    <w:rsid w:val="5EA075BC"/>
    <w:rsid w:val="5F5BF13A"/>
    <w:rsid w:val="5FA6A74A"/>
    <w:rsid w:val="6060B10F"/>
    <w:rsid w:val="60C57243"/>
    <w:rsid w:val="60D9E435"/>
    <w:rsid w:val="619EE83D"/>
    <w:rsid w:val="61BF568A"/>
    <w:rsid w:val="632A1927"/>
    <w:rsid w:val="634FAF74"/>
    <w:rsid w:val="639EAFCE"/>
    <w:rsid w:val="6575CC9D"/>
    <w:rsid w:val="657B8AB4"/>
    <w:rsid w:val="66487075"/>
    <w:rsid w:val="6685DF4A"/>
    <w:rsid w:val="66868AC4"/>
    <w:rsid w:val="69D0D786"/>
    <w:rsid w:val="69DB9869"/>
    <w:rsid w:val="6A1FE686"/>
    <w:rsid w:val="6B813CE1"/>
    <w:rsid w:val="6B83C84B"/>
    <w:rsid w:val="6C0F4182"/>
    <w:rsid w:val="6C124F55"/>
    <w:rsid w:val="6CB84114"/>
    <w:rsid w:val="6E501149"/>
    <w:rsid w:val="6ED00FB9"/>
    <w:rsid w:val="6FA6AAF3"/>
    <w:rsid w:val="6FC38FA5"/>
    <w:rsid w:val="7056DC5B"/>
    <w:rsid w:val="70C70F38"/>
    <w:rsid w:val="70CC7640"/>
    <w:rsid w:val="717FCCD7"/>
    <w:rsid w:val="71FFEB9D"/>
    <w:rsid w:val="72ACB23E"/>
    <w:rsid w:val="72B8026E"/>
    <w:rsid w:val="734EF2D0"/>
    <w:rsid w:val="73E3FA74"/>
    <w:rsid w:val="73EF3CBF"/>
    <w:rsid w:val="74BA0A7B"/>
    <w:rsid w:val="74D98433"/>
    <w:rsid w:val="755C0D8B"/>
    <w:rsid w:val="758FF15E"/>
    <w:rsid w:val="75ED6945"/>
    <w:rsid w:val="7730D79A"/>
    <w:rsid w:val="77445B42"/>
    <w:rsid w:val="78023270"/>
    <w:rsid w:val="78D5E095"/>
    <w:rsid w:val="7A69A80D"/>
    <w:rsid w:val="7B458714"/>
    <w:rsid w:val="7B67C001"/>
    <w:rsid w:val="7BABEC4A"/>
    <w:rsid w:val="7C2A69B2"/>
    <w:rsid w:val="7CA97868"/>
    <w:rsid w:val="7E3FBAE8"/>
    <w:rsid w:val="7E4D1F27"/>
    <w:rsid w:val="7EAFD548"/>
    <w:rsid w:val="7ECA1FC4"/>
    <w:rsid w:val="7F0CBEA6"/>
    <w:rsid w:val="7F4F2F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173F"/>
  <w15:chartTrackingRefBased/>
  <w15:docId w15:val="{C39BCB78-A1D5-4CCC-A1C8-160CB17230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AF4F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4F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4F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4F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4F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4F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4F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4F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4FC0"/>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F4FC0"/>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AF4FC0"/>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AF4FC0"/>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AF4FC0"/>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AF4FC0"/>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AF4FC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AF4FC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AF4FC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AF4FC0"/>
    <w:rPr>
      <w:rFonts w:eastAsiaTheme="majorEastAsia" w:cstheme="majorBidi"/>
      <w:color w:val="272727" w:themeColor="text1" w:themeTint="D8"/>
    </w:rPr>
  </w:style>
  <w:style w:type="paragraph" w:styleId="Titel">
    <w:name w:val="Title"/>
    <w:basedOn w:val="Standaard"/>
    <w:next w:val="Standaard"/>
    <w:link w:val="TitelChar"/>
    <w:uiPriority w:val="10"/>
    <w:qFormat/>
    <w:rsid w:val="00AF4FC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F4FC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AF4FC0"/>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AF4F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4FC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AF4FC0"/>
    <w:rPr>
      <w:i/>
      <w:iCs/>
      <w:color w:val="404040" w:themeColor="text1" w:themeTint="BF"/>
    </w:rPr>
  </w:style>
  <w:style w:type="paragraph" w:styleId="Lijstalinea">
    <w:name w:val="List Paragraph"/>
    <w:basedOn w:val="Standaard"/>
    <w:uiPriority w:val="34"/>
    <w:qFormat/>
    <w:rsid w:val="00AF4FC0"/>
    <w:pPr>
      <w:ind w:left="720"/>
      <w:contextualSpacing/>
    </w:pPr>
  </w:style>
  <w:style w:type="character" w:styleId="Intensievebenadrukking">
    <w:name w:val="Intense Emphasis"/>
    <w:basedOn w:val="Standaardalinea-lettertype"/>
    <w:uiPriority w:val="21"/>
    <w:qFormat/>
    <w:rsid w:val="00AF4FC0"/>
    <w:rPr>
      <w:i/>
      <w:iCs/>
      <w:color w:val="0F4761" w:themeColor="accent1" w:themeShade="BF"/>
    </w:rPr>
  </w:style>
  <w:style w:type="paragraph" w:styleId="Duidelijkcitaat">
    <w:name w:val="Intense Quote"/>
    <w:basedOn w:val="Standaard"/>
    <w:next w:val="Standaard"/>
    <w:link w:val="DuidelijkcitaatChar"/>
    <w:uiPriority w:val="30"/>
    <w:qFormat/>
    <w:rsid w:val="00AF4F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AF4FC0"/>
    <w:rPr>
      <w:i/>
      <w:iCs/>
      <w:color w:val="0F4761" w:themeColor="accent1" w:themeShade="BF"/>
    </w:rPr>
  </w:style>
  <w:style w:type="character" w:styleId="Intensieveverwijzing">
    <w:name w:val="Intense Reference"/>
    <w:basedOn w:val="Standaardalinea-lettertype"/>
    <w:uiPriority w:val="32"/>
    <w:qFormat/>
    <w:rsid w:val="00AF4FC0"/>
    <w:rPr>
      <w:b/>
      <w:bCs/>
      <w:smallCaps/>
      <w:color w:val="0F4761" w:themeColor="accent1" w:themeShade="BF"/>
      <w:spacing w:val="5"/>
    </w:rPr>
  </w:style>
  <w:style w:type="character" w:styleId="Hyperlink">
    <w:name w:val="Hyperlink"/>
    <w:basedOn w:val="Standaardalinea-lettertype"/>
    <w:uiPriority w:val="99"/>
    <w:unhideWhenUsed/>
    <w:rsid w:val="00AF4FC0"/>
    <w:rPr>
      <w:color w:val="467886" w:themeColor="hyperlink"/>
      <w:u w:val="single"/>
    </w:rPr>
  </w:style>
  <w:style w:type="character" w:styleId="Onopgelostemelding">
    <w:name w:val="Unresolved Mention"/>
    <w:basedOn w:val="Standaardalinea-lettertype"/>
    <w:uiPriority w:val="99"/>
    <w:semiHidden/>
    <w:unhideWhenUsed/>
    <w:rsid w:val="00AF4FC0"/>
    <w:rPr>
      <w:color w:val="605E5C"/>
      <w:shd w:val="clear" w:color="auto" w:fill="E1DFDD"/>
    </w:rPr>
  </w:style>
  <w:style w:type="paragraph" w:styleId="Geenafstand">
    <w:name w:val="No Spacing"/>
    <w:uiPriority w:val="1"/>
    <w:qFormat/>
    <w:rsid w:val="00AF4FC0"/>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PlainTable4" mc:Ignorable="w14">
    <w:name xmlns:w="http://schemas.openxmlformats.org/wordprocessingml/2006/main" w:val="Plain Table 4"/>
    <w:basedOn xmlns:w="http://schemas.openxmlformats.org/wordprocessingml/2006/main" w:val="Standaardtabel"/>
    <w:uiPriority xmlns:w="http://schemas.openxmlformats.org/wordprocessingml/2006/main" w:val="44"/>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2265B1476D74DB68D7CC060F563D9" ma:contentTypeVersion="20" ma:contentTypeDescription="Een nieuw document maken." ma:contentTypeScope="" ma:versionID="39212851930fa14b56fc8d8e235c221f">
  <xsd:schema xmlns:xsd="http://www.w3.org/2001/XMLSchema" xmlns:xs="http://www.w3.org/2001/XMLSchema" xmlns:p="http://schemas.microsoft.com/office/2006/metadata/properties" xmlns:ns2="f3811cb5-a73b-40e2-9051-537e5781e8f9" xmlns:ns3="f6435e52-225e-40bf-aa54-5f26069553a3" targetNamespace="http://schemas.microsoft.com/office/2006/metadata/properties" ma:root="true" ma:fieldsID="46299be03c14818722b23f807d9679d6" ns2:_="" ns3:_="">
    <xsd:import namespace="f3811cb5-a73b-40e2-9051-537e5781e8f9"/>
    <xsd:import namespace="f6435e52-225e-40bf-aa54-5f26069553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Corpio"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11cb5-a73b-40e2-9051-537e5781e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a0d7a68-b233-4825-b2e5-5979bfa416b3" ma:termSetId="09814cd3-568e-fe90-9814-8d621ff8fb84" ma:anchorId="fba54fb3-c3e1-fe81-a776-ca4b69148c4d" ma:open="true" ma:isKeyword="false">
      <xsd:complexType>
        <xsd:sequence>
          <xsd:element ref="pc:Terms" minOccurs="0" maxOccurs="1"/>
        </xsd:sequence>
      </xsd:complexType>
    </xsd:element>
    <xsd:element name="Corpio" ma:index="24" nillable="true" ma:displayName="Corpio" ma:format="Dropdown" ma:internalName="Corpio">
      <xsd:simpleType>
        <xsd:restriction base="dms:Choice">
          <xsd:enumeration value="Ja"/>
          <xsd:enumeration value="Nee"/>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35e52-225e-40bf-aa54-5f26069553a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f3d11df-cf06-47ef-aaea-352b75e53bed}" ma:internalName="TaxCatchAll" ma:showField="CatchAllData" ma:web="f6435e52-225e-40bf-aa54-5f2606955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rpio xmlns="f3811cb5-a73b-40e2-9051-537e5781e8f9" xsi:nil="true"/>
    <lcf76f155ced4ddcb4097134ff3c332f xmlns="f3811cb5-a73b-40e2-9051-537e5781e8f9">
      <Terms xmlns="http://schemas.microsoft.com/office/infopath/2007/PartnerControls"/>
    </lcf76f155ced4ddcb4097134ff3c332f>
    <TaxCatchAll xmlns="f6435e52-225e-40bf-aa54-5f26069553a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D6234-F6A1-4E5F-8ADA-F4C774049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11cb5-a73b-40e2-9051-537e5781e8f9"/>
    <ds:schemaRef ds:uri="f6435e52-225e-40bf-aa54-5f2606955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B298F-3876-4429-A44B-878476E872AA}">
  <ds:schemaRefs>
    <ds:schemaRef ds:uri="http://schemas.microsoft.com/office/2006/metadata/properties"/>
    <ds:schemaRef ds:uri="http://schemas.microsoft.com/office/infopath/2007/PartnerControls"/>
    <ds:schemaRef ds:uri="f3811cb5-a73b-40e2-9051-537e5781e8f9"/>
    <ds:schemaRef ds:uri="f6435e52-225e-40bf-aa54-5f26069553a3"/>
  </ds:schemaRefs>
</ds:datastoreItem>
</file>

<file path=customXml/itemProps3.xml><?xml version="1.0" encoding="utf-8"?>
<ds:datastoreItem xmlns:ds="http://schemas.openxmlformats.org/officeDocument/2006/customXml" ds:itemID="{AC3D007B-B67C-4EA2-9735-C64E6FEFB9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Mulder</dc:creator>
  <keywords/>
  <dc:description/>
  <lastModifiedBy>Fieneke Neefjes</lastModifiedBy>
  <revision>14</revision>
  <dcterms:created xsi:type="dcterms:W3CDTF">2026-01-14T14:34:00.0000000Z</dcterms:created>
  <dcterms:modified xsi:type="dcterms:W3CDTF">2026-02-02T12:01:16.3908848Z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0x010100B7F2265B1476D74DB68D7CC060F563D9</vt:lpwstr>
  </property>
  <property fmtid="{D5CDD505-2E9C-101B-9397-08002B2CF9AE}" pid="3" name="MediaServiceImageTags">
    <vt:lpwstr/>
  </property>
</Properties>
</file>